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43DB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43DB8" w:rsidRDefault="00A43DB8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43DB8" w:rsidRDefault="00A43DB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43DB8" w:rsidRDefault="00A43DB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43DB8" w:rsidRPr="00907193" w:rsidRDefault="00A43DB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DB8" w:rsidRPr="00907193" w:rsidRDefault="00A43DB8" w:rsidP="00A43D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3DB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3DB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FC3A6B" w:rsidRPr="00FC3A6B" w:rsidRDefault="00FC3A6B" w:rsidP="00FC3A6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3A6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FC3A6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C3A6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</w:t>
            </w:r>
          </w:p>
          <w:p w:rsidR="00FC3A6B" w:rsidRPr="00FC3A6B" w:rsidRDefault="00FC3A6B" w:rsidP="00FC3A6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3A6B">
              <w:rPr>
                <w:rFonts w:ascii="Arial" w:hAnsi="Arial" w:cs="Arial"/>
                <w:color w:val="033522"/>
                <w:sz w:val="18"/>
                <w:szCs w:val="18"/>
              </w:rPr>
              <w:t xml:space="preserve">цвет белый, зеленый, идентификационный номер </w:t>
            </w:r>
          </w:p>
          <w:p w:rsidR="002A0F21" w:rsidRDefault="00FC3A6B" w:rsidP="00FC3A6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3A6B">
              <w:rPr>
                <w:rFonts w:ascii="Arial" w:hAnsi="Arial" w:cs="Arial"/>
                <w:color w:val="033522"/>
                <w:sz w:val="18"/>
                <w:szCs w:val="18"/>
              </w:rPr>
              <w:t>(VIN) XTY529222С0002506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FC3A6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C3A6B" w:rsidRPr="00FC3A6B">
              <w:rPr>
                <w:rFonts w:ascii="Arial" w:hAnsi="Arial" w:cs="Arial"/>
                <w:color w:val="033522"/>
                <w:sz w:val="18"/>
                <w:szCs w:val="18"/>
              </w:rPr>
              <w:t>132 543,00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3DB8" w:rsidRPr="001837F1" w:rsidRDefault="00A43DB8" w:rsidP="00A43D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3DB8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C3A6B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A66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2025-10-14T07:02:00Z</dcterms:modified>
</cp:coreProperties>
</file>